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D1E" w:rsidRDefault="008B5D1E" w:rsidP="008B5D1E">
      <w:pPr>
        <w:pStyle w:val="a3"/>
        <w:spacing w:line="360" w:lineRule="auto"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660515" cy="8880687"/>
            <wp:effectExtent l="19050" t="0" r="6985" b="0"/>
            <wp:docPr id="1" name="Рисунок 1" descr="C:\Users\barsik\Desktop\img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2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8880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D1E" w:rsidRDefault="008B5D1E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5D1E" w:rsidRDefault="008B5D1E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11A4" w:rsidRP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lastRenderedPageBreak/>
        <w:t>1.4.</w:t>
      </w:r>
      <w:r w:rsidR="009D4820">
        <w:rPr>
          <w:rFonts w:ascii="Times New Roman" w:hAnsi="Times New Roman"/>
          <w:sz w:val="24"/>
          <w:szCs w:val="24"/>
        </w:rPr>
        <w:t xml:space="preserve"> </w:t>
      </w:r>
      <w:r w:rsidRPr="00B911A4">
        <w:rPr>
          <w:rFonts w:ascii="Times New Roman" w:hAnsi="Times New Roman"/>
          <w:sz w:val="24"/>
          <w:szCs w:val="24"/>
        </w:rPr>
        <w:t>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B911A4" w:rsidRPr="00B911A4" w:rsidRDefault="00B911A4" w:rsidP="009D4820">
      <w:pPr>
        <w:pStyle w:val="a3"/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1.5.</w:t>
      </w:r>
      <w:r w:rsidR="009D4820">
        <w:rPr>
          <w:rFonts w:ascii="Times New Roman" w:hAnsi="Times New Roman"/>
          <w:sz w:val="24"/>
          <w:szCs w:val="24"/>
        </w:rPr>
        <w:t xml:space="preserve"> </w:t>
      </w:r>
      <w:r w:rsidRPr="00B911A4">
        <w:rPr>
          <w:rFonts w:ascii="Times New Roman" w:hAnsi="Times New Roman"/>
          <w:sz w:val="24"/>
          <w:szCs w:val="24"/>
        </w:rPr>
        <w:t>Аттестация на соответствие занимаемой должности педагогических работников является обязательной, проводится один раз в 5 лет в отношении педагогических работников, не имеющие квалификационн</w:t>
      </w:r>
      <w:r w:rsidR="009D4820">
        <w:rPr>
          <w:rFonts w:ascii="Times New Roman" w:hAnsi="Times New Roman"/>
          <w:sz w:val="24"/>
          <w:szCs w:val="24"/>
        </w:rPr>
        <w:t>ых категорий (первой или высшей</w:t>
      </w:r>
      <w:r w:rsidRPr="00B911A4">
        <w:rPr>
          <w:rFonts w:ascii="Times New Roman" w:hAnsi="Times New Roman"/>
          <w:sz w:val="24"/>
          <w:szCs w:val="24"/>
        </w:rPr>
        <w:t>). Документы подаются в аттестационную комиссию МБ</w:t>
      </w:r>
      <w:r w:rsidR="00B75F97">
        <w:rPr>
          <w:rFonts w:ascii="Times New Roman" w:hAnsi="Times New Roman"/>
          <w:sz w:val="24"/>
          <w:szCs w:val="24"/>
        </w:rPr>
        <w:t>О</w:t>
      </w:r>
      <w:r w:rsidRPr="00B911A4">
        <w:rPr>
          <w:rFonts w:ascii="Times New Roman" w:hAnsi="Times New Roman"/>
          <w:sz w:val="24"/>
          <w:szCs w:val="24"/>
        </w:rPr>
        <w:t xml:space="preserve">У ДОД «ДЮСШ» </w:t>
      </w:r>
      <w:r w:rsidR="009D4820">
        <w:rPr>
          <w:rFonts w:ascii="Times New Roman" w:hAnsi="Times New Roman"/>
          <w:sz w:val="24"/>
          <w:szCs w:val="24"/>
        </w:rPr>
        <w:t xml:space="preserve">«БАРС» </w:t>
      </w:r>
      <w:proofErr w:type="spellStart"/>
      <w:r w:rsidR="009D4820">
        <w:rPr>
          <w:rFonts w:ascii="Times New Roman" w:hAnsi="Times New Roman"/>
          <w:sz w:val="24"/>
          <w:szCs w:val="24"/>
        </w:rPr>
        <w:t>пгт</w:t>
      </w:r>
      <w:proofErr w:type="spellEnd"/>
      <w:r w:rsidR="009D4820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9D4820">
        <w:rPr>
          <w:rFonts w:ascii="Times New Roman" w:hAnsi="Times New Roman"/>
          <w:sz w:val="24"/>
          <w:szCs w:val="24"/>
        </w:rPr>
        <w:t>Актюбинский</w:t>
      </w:r>
      <w:proofErr w:type="gramEnd"/>
      <w:r w:rsidR="009D4820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9D4820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="009D4820"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Pr="00B911A4">
        <w:rPr>
          <w:rFonts w:ascii="Times New Roman" w:hAnsi="Times New Roman"/>
          <w:sz w:val="24"/>
          <w:szCs w:val="24"/>
        </w:rPr>
        <w:t>;.</w:t>
      </w:r>
    </w:p>
    <w:p w:rsidR="00B911A4" w:rsidRPr="009D4820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9D4820">
        <w:rPr>
          <w:rFonts w:ascii="Times New Roman" w:hAnsi="Times New Roman"/>
          <w:b/>
          <w:sz w:val="24"/>
          <w:szCs w:val="24"/>
        </w:rPr>
        <w:t>Аттестации не подлежат: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911A4">
        <w:rPr>
          <w:rFonts w:ascii="Times New Roman" w:hAnsi="Times New Roman"/>
          <w:sz w:val="24"/>
          <w:szCs w:val="24"/>
        </w:rPr>
        <w:t>• проработавшие в занимаемой должности менее 2 лет;</w:t>
      </w:r>
      <w:proofErr w:type="gramEnd"/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• беременные женщины, женщины, находящиеся в отпуске по беременности и родам;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• педагогические работники, находящиеся в отпуске по уходу за ребенком до достижения им возраста 3-х лет.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Аттестация указанных работников возможна не ранее чем через 2 года после их выхода из указанных отпусков.</w:t>
      </w:r>
    </w:p>
    <w:p w:rsid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1.6.Основанием для проведения аттестации является представление работодателя.</w:t>
      </w:r>
    </w:p>
    <w:p w:rsidR="009D4820" w:rsidRPr="00B911A4" w:rsidRDefault="009D4820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B911A4" w:rsidRDefault="00B911A4" w:rsidP="009D482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D4820">
        <w:rPr>
          <w:rFonts w:ascii="Times New Roman" w:hAnsi="Times New Roman"/>
          <w:b/>
          <w:sz w:val="24"/>
          <w:szCs w:val="24"/>
        </w:rPr>
        <w:t>2.Формирование и организация работы аттестационной комиссии МБ</w:t>
      </w:r>
      <w:r w:rsidR="00B75F97">
        <w:rPr>
          <w:rFonts w:ascii="Times New Roman" w:hAnsi="Times New Roman"/>
          <w:b/>
          <w:sz w:val="24"/>
          <w:szCs w:val="24"/>
        </w:rPr>
        <w:t>О</w:t>
      </w:r>
      <w:r w:rsidRPr="009D4820">
        <w:rPr>
          <w:rFonts w:ascii="Times New Roman" w:hAnsi="Times New Roman"/>
          <w:b/>
          <w:sz w:val="24"/>
          <w:szCs w:val="24"/>
        </w:rPr>
        <w:t xml:space="preserve">У ДОД «ДЮСШ» </w:t>
      </w:r>
      <w:r w:rsidR="009D4820" w:rsidRPr="009D4820">
        <w:rPr>
          <w:rFonts w:ascii="Times New Roman" w:hAnsi="Times New Roman"/>
          <w:b/>
          <w:sz w:val="24"/>
          <w:szCs w:val="24"/>
        </w:rPr>
        <w:t xml:space="preserve">«БАРС» </w:t>
      </w:r>
      <w:proofErr w:type="spellStart"/>
      <w:r w:rsidR="009D4820" w:rsidRPr="009D4820">
        <w:rPr>
          <w:rFonts w:ascii="Times New Roman" w:hAnsi="Times New Roman"/>
          <w:b/>
          <w:sz w:val="24"/>
          <w:szCs w:val="24"/>
        </w:rPr>
        <w:t>пгт</w:t>
      </w:r>
      <w:proofErr w:type="spellEnd"/>
      <w:r w:rsidR="009D4820" w:rsidRPr="009D4820">
        <w:rPr>
          <w:rFonts w:ascii="Times New Roman" w:hAnsi="Times New Roman"/>
          <w:b/>
          <w:sz w:val="24"/>
          <w:szCs w:val="24"/>
        </w:rPr>
        <w:t xml:space="preserve">. </w:t>
      </w:r>
      <w:proofErr w:type="gramStart"/>
      <w:r w:rsidR="009D4820" w:rsidRPr="009D4820">
        <w:rPr>
          <w:rFonts w:ascii="Times New Roman" w:hAnsi="Times New Roman"/>
          <w:b/>
          <w:sz w:val="24"/>
          <w:szCs w:val="24"/>
        </w:rPr>
        <w:t>Актюбинский</w:t>
      </w:r>
      <w:proofErr w:type="gramEnd"/>
      <w:r w:rsidR="009D4820" w:rsidRPr="009D4820">
        <w:rPr>
          <w:rFonts w:ascii="Times New Roman" w:hAnsi="Times New Roman"/>
          <w:b/>
          <w:sz w:val="24"/>
          <w:szCs w:val="24"/>
        </w:rPr>
        <w:t xml:space="preserve">  </w:t>
      </w:r>
      <w:proofErr w:type="spellStart"/>
      <w:r w:rsidR="009D4820" w:rsidRPr="009D4820">
        <w:rPr>
          <w:rFonts w:ascii="Times New Roman" w:hAnsi="Times New Roman"/>
          <w:b/>
          <w:sz w:val="24"/>
          <w:szCs w:val="24"/>
        </w:rPr>
        <w:t>Азнакаевского</w:t>
      </w:r>
      <w:proofErr w:type="spellEnd"/>
      <w:r w:rsidR="009D4820" w:rsidRPr="009D4820">
        <w:rPr>
          <w:rFonts w:ascii="Times New Roman" w:hAnsi="Times New Roman"/>
          <w:b/>
          <w:sz w:val="24"/>
          <w:szCs w:val="24"/>
        </w:rPr>
        <w:t xml:space="preserve"> муниципального района  </w:t>
      </w:r>
    </w:p>
    <w:p w:rsidR="009D4820" w:rsidRPr="009D4820" w:rsidRDefault="009D4820" w:rsidP="009D482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911A4" w:rsidRP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2.1</w:t>
      </w:r>
      <w:r w:rsidR="009D4820">
        <w:rPr>
          <w:rFonts w:ascii="Times New Roman" w:hAnsi="Times New Roman"/>
          <w:sz w:val="24"/>
          <w:szCs w:val="24"/>
        </w:rPr>
        <w:t xml:space="preserve">. </w:t>
      </w:r>
      <w:r w:rsidRPr="00B911A4">
        <w:rPr>
          <w:rFonts w:ascii="Times New Roman" w:hAnsi="Times New Roman"/>
          <w:sz w:val="24"/>
          <w:szCs w:val="24"/>
        </w:rPr>
        <w:t xml:space="preserve">Аттестационная комиссия </w:t>
      </w:r>
      <w:r w:rsidR="00B75F97" w:rsidRPr="00B911A4">
        <w:rPr>
          <w:rFonts w:ascii="Times New Roman" w:hAnsi="Times New Roman"/>
          <w:sz w:val="24"/>
          <w:szCs w:val="24"/>
        </w:rPr>
        <w:t>МБ</w:t>
      </w:r>
      <w:r w:rsidR="00B75F97">
        <w:rPr>
          <w:rFonts w:ascii="Times New Roman" w:hAnsi="Times New Roman"/>
          <w:sz w:val="24"/>
          <w:szCs w:val="24"/>
        </w:rPr>
        <w:t>ОУ ДОД «ДЮСШ</w:t>
      </w:r>
      <w:r w:rsidR="00B75F97" w:rsidRPr="00B911A4">
        <w:rPr>
          <w:rFonts w:ascii="Times New Roman" w:hAnsi="Times New Roman"/>
          <w:sz w:val="24"/>
          <w:szCs w:val="24"/>
        </w:rPr>
        <w:t xml:space="preserve"> </w:t>
      </w:r>
      <w:r w:rsidR="00B75F97">
        <w:rPr>
          <w:rFonts w:ascii="Times New Roman" w:hAnsi="Times New Roman"/>
          <w:sz w:val="24"/>
          <w:szCs w:val="24"/>
        </w:rPr>
        <w:t xml:space="preserve">«БАРС» </w:t>
      </w:r>
      <w:proofErr w:type="spellStart"/>
      <w:r w:rsidR="00B75F97">
        <w:rPr>
          <w:rFonts w:ascii="Times New Roman" w:hAnsi="Times New Roman"/>
          <w:sz w:val="24"/>
          <w:szCs w:val="24"/>
        </w:rPr>
        <w:t>пгт</w:t>
      </w:r>
      <w:proofErr w:type="spellEnd"/>
      <w:r w:rsidR="00B75F97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B75F97">
        <w:rPr>
          <w:rFonts w:ascii="Times New Roman" w:hAnsi="Times New Roman"/>
          <w:sz w:val="24"/>
          <w:szCs w:val="24"/>
        </w:rPr>
        <w:t>Актюбинский</w:t>
      </w:r>
      <w:proofErr w:type="gramEnd"/>
      <w:r w:rsidR="00B75F97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B75F97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="00B75F97" w:rsidRPr="00B911A4"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Pr="00B911A4">
        <w:rPr>
          <w:rFonts w:ascii="Times New Roman" w:hAnsi="Times New Roman"/>
          <w:sz w:val="24"/>
          <w:szCs w:val="24"/>
        </w:rPr>
        <w:t>; формируется из числа работников учреждения.</w:t>
      </w:r>
    </w:p>
    <w:p w:rsidR="00B911A4" w:rsidRP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2.2.</w:t>
      </w:r>
      <w:r w:rsidR="009D4820">
        <w:rPr>
          <w:rFonts w:ascii="Times New Roman" w:hAnsi="Times New Roman"/>
          <w:sz w:val="24"/>
          <w:szCs w:val="24"/>
        </w:rPr>
        <w:t xml:space="preserve"> </w:t>
      </w:r>
      <w:r w:rsidRPr="00B911A4">
        <w:rPr>
          <w:rFonts w:ascii="Times New Roman" w:hAnsi="Times New Roman"/>
          <w:sz w:val="24"/>
          <w:szCs w:val="24"/>
        </w:rPr>
        <w:t>Приказом директора создается постоянно действующая аттестационная комиссия численностью не менее 3 членов, а также утверждается ее персональный состав.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Аттестационная комиссия имеет право привлекать к своей работе квалифицированных экспертов в различных областях знания, в том числе со стороны, на платной основе, для компетентной оценки пригодности отдельных специалистов занимаемой должности (выполняемой работе).</w:t>
      </w:r>
    </w:p>
    <w:p w:rsidR="00B911A4" w:rsidRP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2.3.</w:t>
      </w:r>
      <w:r w:rsidR="009D4820">
        <w:rPr>
          <w:rFonts w:ascii="Times New Roman" w:hAnsi="Times New Roman"/>
          <w:sz w:val="24"/>
          <w:szCs w:val="24"/>
        </w:rPr>
        <w:t xml:space="preserve"> </w:t>
      </w:r>
      <w:r w:rsidRPr="00B911A4">
        <w:rPr>
          <w:rFonts w:ascii="Times New Roman" w:hAnsi="Times New Roman"/>
          <w:sz w:val="24"/>
          <w:szCs w:val="24"/>
        </w:rPr>
        <w:t>В состав аттестационной комиссии входят председатель аттестационной комиссии, заместитель председателя, секретарь</w:t>
      </w:r>
      <w:proofErr w:type="gramStart"/>
      <w:r w:rsidRPr="00B911A4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911A4">
        <w:rPr>
          <w:rFonts w:ascii="Times New Roman" w:hAnsi="Times New Roman"/>
          <w:sz w:val="24"/>
          <w:szCs w:val="24"/>
        </w:rPr>
        <w:t xml:space="preserve"> члены комиссии.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 xml:space="preserve">Председателем аттестационной комиссии является директор </w:t>
      </w:r>
      <w:r w:rsidR="00B75F97" w:rsidRPr="00B911A4">
        <w:rPr>
          <w:rFonts w:ascii="Times New Roman" w:hAnsi="Times New Roman"/>
          <w:sz w:val="24"/>
          <w:szCs w:val="24"/>
        </w:rPr>
        <w:t>МБ</w:t>
      </w:r>
      <w:r w:rsidR="00B75F97">
        <w:rPr>
          <w:rFonts w:ascii="Times New Roman" w:hAnsi="Times New Roman"/>
          <w:sz w:val="24"/>
          <w:szCs w:val="24"/>
        </w:rPr>
        <w:t>ОУ ДОД «ДЮСШ</w:t>
      </w:r>
      <w:r w:rsidR="00B75F97" w:rsidRPr="00B911A4">
        <w:rPr>
          <w:rFonts w:ascii="Times New Roman" w:hAnsi="Times New Roman"/>
          <w:sz w:val="24"/>
          <w:szCs w:val="24"/>
        </w:rPr>
        <w:t xml:space="preserve"> </w:t>
      </w:r>
      <w:r w:rsidR="00B75F97">
        <w:rPr>
          <w:rFonts w:ascii="Times New Roman" w:hAnsi="Times New Roman"/>
          <w:sz w:val="24"/>
          <w:szCs w:val="24"/>
        </w:rPr>
        <w:t xml:space="preserve">«БАРС» </w:t>
      </w:r>
      <w:proofErr w:type="spellStart"/>
      <w:r w:rsidR="00B75F97">
        <w:rPr>
          <w:rFonts w:ascii="Times New Roman" w:hAnsi="Times New Roman"/>
          <w:sz w:val="24"/>
          <w:szCs w:val="24"/>
        </w:rPr>
        <w:t>пгт</w:t>
      </w:r>
      <w:proofErr w:type="spellEnd"/>
      <w:r w:rsidR="00B75F97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B75F97">
        <w:rPr>
          <w:rFonts w:ascii="Times New Roman" w:hAnsi="Times New Roman"/>
          <w:sz w:val="24"/>
          <w:szCs w:val="24"/>
        </w:rPr>
        <w:t>Актюбинский</w:t>
      </w:r>
      <w:proofErr w:type="gramEnd"/>
      <w:r w:rsidR="00B75F97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B75F97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="00B75F97" w:rsidRPr="00B911A4"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Pr="00B911A4">
        <w:rPr>
          <w:rFonts w:ascii="Times New Roman" w:hAnsi="Times New Roman"/>
          <w:sz w:val="24"/>
          <w:szCs w:val="24"/>
        </w:rPr>
        <w:t>.  В отсутствии председателя аттестационной комиссии ее заседание проводит заместитель председателя комиссии.</w:t>
      </w:r>
    </w:p>
    <w:p w:rsidR="00B911A4" w:rsidRP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2.4.</w:t>
      </w:r>
      <w:r w:rsidR="009D4820">
        <w:rPr>
          <w:rFonts w:ascii="Times New Roman" w:hAnsi="Times New Roman"/>
          <w:sz w:val="24"/>
          <w:szCs w:val="24"/>
        </w:rPr>
        <w:t xml:space="preserve"> </w:t>
      </w:r>
      <w:r w:rsidRPr="00B911A4">
        <w:rPr>
          <w:rFonts w:ascii="Times New Roman" w:hAnsi="Times New Roman"/>
          <w:sz w:val="24"/>
          <w:szCs w:val="24"/>
        </w:rPr>
        <w:t>Состав аттестационной комиссии формируется таким образом, чтобы была исключена возможность конфликта интересов, который мог бы повлиять на принимаемые аттестационной комиссией решения.</w:t>
      </w:r>
    </w:p>
    <w:p w:rsidR="00B911A4" w:rsidRP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lastRenderedPageBreak/>
        <w:t>2.5.</w:t>
      </w:r>
      <w:r w:rsidR="009D4820">
        <w:rPr>
          <w:rFonts w:ascii="Times New Roman" w:hAnsi="Times New Roman"/>
          <w:sz w:val="24"/>
          <w:szCs w:val="24"/>
        </w:rPr>
        <w:t xml:space="preserve"> </w:t>
      </w:r>
      <w:r w:rsidRPr="00B911A4">
        <w:rPr>
          <w:rFonts w:ascii="Times New Roman" w:hAnsi="Times New Roman"/>
          <w:sz w:val="24"/>
          <w:szCs w:val="24"/>
        </w:rPr>
        <w:t xml:space="preserve">По результатам аттестации педагогического </w:t>
      </w:r>
      <w:proofErr w:type="gramStart"/>
      <w:r w:rsidRPr="00B911A4">
        <w:rPr>
          <w:rFonts w:ascii="Times New Roman" w:hAnsi="Times New Roman"/>
          <w:sz w:val="24"/>
          <w:szCs w:val="24"/>
        </w:rPr>
        <w:t>работника</w:t>
      </w:r>
      <w:proofErr w:type="gramEnd"/>
      <w:r w:rsidRPr="00B911A4">
        <w:rPr>
          <w:rFonts w:ascii="Times New Roman" w:hAnsi="Times New Roman"/>
          <w:sz w:val="24"/>
          <w:szCs w:val="24"/>
        </w:rPr>
        <w:t xml:space="preserve"> с целью подтверждения соответствия занимаемой должности аттестационная комиссия принимает одно из следующих решений: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 xml:space="preserve">• соответствует занимаемой должности </w:t>
      </w:r>
      <w:proofErr w:type="gramStart"/>
      <w:r w:rsidRPr="00B911A4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B911A4">
        <w:rPr>
          <w:rFonts w:ascii="Times New Roman" w:hAnsi="Times New Roman"/>
          <w:sz w:val="24"/>
          <w:szCs w:val="24"/>
        </w:rPr>
        <w:t>указывается должность работника );</w:t>
      </w:r>
    </w:p>
    <w:p w:rsid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 xml:space="preserve">• не соответствует занимаемой должности </w:t>
      </w:r>
      <w:proofErr w:type="gramStart"/>
      <w:r w:rsidRPr="00B911A4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B911A4">
        <w:rPr>
          <w:rFonts w:ascii="Times New Roman" w:hAnsi="Times New Roman"/>
          <w:sz w:val="24"/>
          <w:szCs w:val="24"/>
        </w:rPr>
        <w:t>указывается должность работника ).</w:t>
      </w:r>
    </w:p>
    <w:p w:rsidR="009D4820" w:rsidRPr="00B911A4" w:rsidRDefault="009D4820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Default="00B911A4" w:rsidP="009D482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D4820">
        <w:rPr>
          <w:rFonts w:ascii="Times New Roman" w:hAnsi="Times New Roman"/>
          <w:b/>
          <w:sz w:val="24"/>
          <w:szCs w:val="24"/>
        </w:rPr>
        <w:t>3.Порядок подготовки аттестации.</w:t>
      </w:r>
    </w:p>
    <w:p w:rsidR="009D4820" w:rsidRPr="009D4820" w:rsidRDefault="009D4820" w:rsidP="009D482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911A4" w:rsidRPr="009D4820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 xml:space="preserve">3.1. График прохождения аттестации для каждого педагогического работника (Приложение 1) устанавливается индивидуально. График прохождения аттестации утверждается приказом директора </w:t>
      </w:r>
      <w:r w:rsidR="00B75F97" w:rsidRPr="00B911A4">
        <w:rPr>
          <w:rFonts w:ascii="Times New Roman" w:hAnsi="Times New Roman"/>
          <w:sz w:val="24"/>
          <w:szCs w:val="24"/>
        </w:rPr>
        <w:t>МБ</w:t>
      </w:r>
      <w:r w:rsidR="00B75F97">
        <w:rPr>
          <w:rFonts w:ascii="Times New Roman" w:hAnsi="Times New Roman"/>
          <w:sz w:val="24"/>
          <w:szCs w:val="24"/>
        </w:rPr>
        <w:t>ОУ ДОД «ДЮСШ</w:t>
      </w:r>
      <w:r w:rsidR="00B75F97" w:rsidRPr="00B911A4">
        <w:rPr>
          <w:rFonts w:ascii="Times New Roman" w:hAnsi="Times New Roman"/>
          <w:sz w:val="24"/>
          <w:szCs w:val="24"/>
        </w:rPr>
        <w:t xml:space="preserve"> </w:t>
      </w:r>
      <w:r w:rsidR="00B75F97">
        <w:rPr>
          <w:rFonts w:ascii="Times New Roman" w:hAnsi="Times New Roman"/>
          <w:sz w:val="24"/>
          <w:szCs w:val="24"/>
        </w:rPr>
        <w:t xml:space="preserve">«БАРС» </w:t>
      </w:r>
      <w:proofErr w:type="spellStart"/>
      <w:r w:rsidR="00B75F97">
        <w:rPr>
          <w:rFonts w:ascii="Times New Roman" w:hAnsi="Times New Roman"/>
          <w:sz w:val="24"/>
          <w:szCs w:val="24"/>
        </w:rPr>
        <w:t>пгт</w:t>
      </w:r>
      <w:proofErr w:type="spellEnd"/>
      <w:r w:rsidR="00B75F97">
        <w:rPr>
          <w:rFonts w:ascii="Times New Roman" w:hAnsi="Times New Roman"/>
          <w:sz w:val="24"/>
          <w:szCs w:val="24"/>
        </w:rPr>
        <w:t xml:space="preserve">. Актюбинский  </w:t>
      </w:r>
      <w:proofErr w:type="spellStart"/>
      <w:r w:rsidR="00B75F97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="00B75F97" w:rsidRPr="00B911A4"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Pr="009D4820">
        <w:rPr>
          <w:rFonts w:ascii="Times New Roman" w:hAnsi="Times New Roman"/>
          <w:sz w:val="24"/>
          <w:szCs w:val="24"/>
        </w:rPr>
        <w:t>;  не позднее чем за два месяца до начала аттестационного периода и составляется на основании списка сотрудников</w:t>
      </w:r>
      <w:proofErr w:type="gramStart"/>
      <w:r w:rsidRPr="009D4820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9D4820">
        <w:rPr>
          <w:rFonts w:ascii="Times New Roman" w:hAnsi="Times New Roman"/>
          <w:sz w:val="24"/>
          <w:szCs w:val="24"/>
        </w:rPr>
        <w:t xml:space="preserve"> подлежащих аттестации ( Приложение 2 ). График размещается на сайте школы.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В графике проведения аттестации указываются фамилия, имя, отчество, должность аттестуемого, наименование отделения, в котором он работает, дата, время и место проведения аттестации.</w:t>
      </w:r>
    </w:p>
    <w:p w:rsidR="00B911A4" w:rsidRPr="009D4820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 xml:space="preserve">3.2. Информация и план проведения предстоящей аттестации доводится руководителем до </w:t>
      </w:r>
      <w:proofErr w:type="gramStart"/>
      <w:r w:rsidRPr="009D4820">
        <w:rPr>
          <w:rFonts w:ascii="Times New Roman" w:hAnsi="Times New Roman"/>
          <w:sz w:val="24"/>
          <w:szCs w:val="24"/>
        </w:rPr>
        <w:t>сведения</w:t>
      </w:r>
      <w:proofErr w:type="gramEnd"/>
      <w:r w:rsidRPr="009D4820">
        <w:rPr>
          <w:rFonts w:ascii="Times New Roman" w:hAnsi="Times New Roman"/>
          <w:sz w:val="24"/>
          <w:szCs w:val="24"/>
        </w:rPr>
        <w:t xml:space="preserve"> аттестуемого работника под роспись не позднее чем за 1 месяц до даты проведения аттестации (Приложение 3)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9D4820">
        <w:rPr>
          <w:rFonts w:ascii="Times New Roman" w:hAnsi="Times New Roman"/>
          <w:b/>
          <w:sz w:val="24"/>
          <w:szCs w:val="24"/>
        </w:rPr>
        <w:t xml:space="preserve">Руководство работой комиссии осуществляет председатель. 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9D4820">
        <w:rPr>
          <w:rFonts w:ascii="Times New Roman" w:hAnsi="Times New Roman"/>
          <w:b/>
          <w:sz w:val="24"/>
          <w:szCs w:val="24"/>
        </w:rPr>
        <w:t xml:space="preserve">Председатель: 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- руководит деятельностью аттестационной комиссии;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-проводит заседания;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-Распределяет обязанности между членами комиссии;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-</w:t>
      </w:r>
      <w:proofErr w:type="spellStart"/>
      <w:r w:rsidRPr="009D4820">
        <w:rPr>
          <w:rFonts w:ascii="Times New Roman" w:hAnsi="Times New Roman"/>
          <w:sz w:val="24"/>
          <w:szCs w:val="24"/>
        </w:rPr>
        <w:t>раасматривает</w:t>
      </w:r>
      <w:proofErr w:type="spellEnd"/>
      <w:r w:rsidRPr="009D4820">
        <w:rPr>
          <w:rFonts w:ascii="Times New Roman" w:hAnsi="Times New Roman"/>
          <w:sz w:val="24"/>
          <w:szCs w:val="24"/>
        </w:rPr>
        <w:t xml:space="preserve"> обращения и жалобы педагогических и руководящих работников по вопросам их аттестации в пределах своей компетенции.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9D4820">
        <w:rPr>
          <w:rFonts w:ascii="Times New Roman" w:hAnsi="Times New Roman"/>
          <w:b/>
          <w:sz w:val="24"/>
          <w:szCs w:val="24"/>
        </w:rPr>
        <w:t>Заместитель: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-участвует в разработке нормативной базы;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-исполняет обязанности председателя во время отсутствия председателя.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9D4820">
        <w:rPr>
          <w:rFonts w:ascii="Times New Roman" w:hAnsi="Times New Roman"/>
          <w:b/>
          <w:sz w:val="24"/>
          <w:szCs w:val="24"/>
        </w:rPr>
        <w:t>Секретарь: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- осуществляет прием заявлений на аттестацию, представлений на работников, передачу их представителям экспертных групп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-дает консультацию по оформлению заявлений на аттестацию;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-информирует заявителей о решении комиссии;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- готовит и формирует пакет документов на аттестацию.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9D4820">
        <w:rPr>
          <w:rFonts w:ascii="Times New Roman" w:hAnsi="Times New Roman"/>
          <w:b/>
          <w:sz w:val="24"/>
          <w:szCs w:val="24"/>
        </w:rPr>
        <w:t>Члены комиссии: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-участвуют в работе в свое рабочее время;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-проводят консультацию для аттестуемых работников;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lastRenderedPageBreak/>
        <w:t xml:space="preserve">-при необходимости проводят собеседование </w:t>
      </w:r>
    </w:p>
    <w:p w:rsidR="00B911A4" w:rsidRPr="009D4820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3.3. Секретарь аттестационной комиссии не позднее, чем за неделю до даты проведения аттестации представляет в комиссию материалы на каждого аттестуемого работника.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В состав материалов входят: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 xml:space="preserve">• Представление на </w:t>
      </w:r>
      <w:proofErr w:type="gramStart"/>
      <w:r w:rsidRPr="009D4820">
        <w:rPr>
          <w:rFonts w:ascii="Times New Roman" w:hAnsi="Times New Roman"/>
          <w:sz w:val="24"/>
          <w:szCs w:val="24"/>
        </w:rPr>
        <w:t>аттестуемого</w:t>
      </w:r>
      <w:proofErr w:type="gramEnd"/>
      <w:r w:rsidRPr="009D4820">
        <w:rPr>
          <w:rFonts w:ascii="Times New Roman" w:hAnsi="Times New Roman"/>
          <w:sz w:val="24"/>
          <w:szCs w:val="24"/>
        </w:rPr>
        <w:t>, подготовленное руководителем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• Протокол квалификационных испытаний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• Копии документов об образовании, уровне квалификации (копия аттестационного листа), повышении квалификации (курсовой подготовке), копии трудовой книжки</w:t>
      </w:r>
    </w:p>
    <w:p w:rsidR="00B911A4" w:rsidRPr="009D4820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 xml:space="preserve">3.4. С представлением педагогический работник должен быть ознакомлен работодателем под роспись не </w:t>
      </w:r>
      <w:proofErr w:type="gramStart"/>
      <w:r w:rsidRPr="009D4820">
        <w:rPr>
          <w:rFonts w:ascii="Times New Roman" w:hAnsi="Times New Roman"/>
          <w:sz w:val="24"/>
          <w:szCs w:val="24"/>
        </w:rPr>
        <w:t>позднее</w:t>
      </w:r>
      <w:proofErr w:type="gramEnd"/>
      <w:r w:rsidRPr="009D4820">
        <w:rPr>
          <w:rFonts w:ascii="Times New Roman" w:hAnsi="Times New Roman"/>
          <w:sz w:val="24"/>
          <w:szCs w:val="24"/>
        </w:rPr>
        <w:t xml:space="preserve"> чем за месяц до дня проведения аттестации.</w:t>
      </w:r>
    </w:p>
    <w:p w:rsidR="00B911A4" w:rsidRPr="009D4820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 xml:space="preserve">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с даты предыдущей аттестации </w:t>
      </w:r>
      <w:proofErr w:type="gramStart"/>
      <w:r w:rsidRPr="009D482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9D4820">
        <w:rPr>
          <w:rFonts w:ascii="Times New Roman" w:hAnsi="Times New Roman"/>
          <w:sz w:val="24"/>
          <w:szCs w:val="24"/>
        </w:rPr>
        <w:t>при первичной аттестации – с даты поступления на работу ), а также заявление с соответствующим обоснованием в случае несогласия с представлением руководителя.</w:t>
      </w:r>
    </w:p>
    <w:p w:rsidR="00B911A4" w:rsidRPr="009D4820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3.5.</w:t>
      </w:r>
      <w:r w:rsidR="009D4820">
        <w:rPr>
          <w:rFonts w:ascii="Times New Roman" w:hAnsi="Times New Roman"/>
          <w:sz w:val="24"/>
          <w:szCs w:val="24"/>
        </w:rPr>
        <w:t xml:space="preserve"> </w:t>
      </w:r>
      <w:r w:rsidRPr="009D4820">
        <w:rPr>
          <w:rFonts w:ascii="Times New Roman" w:hAnsi="Times New Roman"/>
          <w:sz w:val="24"/>
          <w:szCs w:val="24"/>
        </w:rPr>
        <w:t>Педагогические работники в ходе аттестации проходят квалификационные испытания в письменной форме по вопросам, связанным с осуществлением ими педагогической деятельности по занимаемой должности.</w:t>
      </w:r>
    </w:p>
    <w:p w:rsid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D4820">
        <w:rPr>
          <w:rFonts w:ascii="Times New Roman" w:hAnsi="Times New Roman"/>
          <w:sz w:val="24"/>
          <w:szCs w:val="24"/>
        </w:rPr>
        <w:t>3.6.</w:t>
      </w:r>
      <w:r w:rsidR="009D4820">
        <w:rPr>
          <w:rFonts w:ascii="Times New Roman" w:hAnsi="Times New Roman"/>
          <w:sz w:val="24"/>
          <w:szCs w:val="24"/>
        </w:rPr>
        <w:t xml:space="preserve"> </w:t>
      </w:r>
      <w:r w:rsidRPr="009D4820">
        <w:rPr>
          <w:rFonts w:ascii="Times New Roman" w:hAnsi="Times New Roman"/>
          <w:sz w:val="24"/>
          <w:szCs w:val="24"/>
        </w:rPr>
        <w:t>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пунктом 3 части</w:t>
      </w:r>
      <w:proofErr w:type="gramStart"/>
      <w:r w:rsidRPr="009D4820">
        <w:rPr>
          <w:rFonts w:ascii="Times New Roman" w:hAnsi="Times New Roman"/>
          <w:sz w:val="24"/>
          <w:szCs w:val="24"/>
        </w:rPr>
        <w:t>1</w:t>
      </w:r>
      <w:proofErr w:type="gramEnd"/>
      <w:r w:rsidRPr="009D4820">
        <w:rPr>
          <w:rFonts w:ascii="Times New Roman" w:hAnsi="Times New Roman"/>
          <w:sz w:val="24"/>
          <w:szCs w:val="24"/>
        </w:rPr>
        <w:t xml:space="preserve"> статьи 81 ТК РФ.</w:t>
      </w:r>
    </w:p>
    <w:p w:rsidR="009D4820" w:rsidRPr="009D4820" w:rsidRDefault="009D4820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11A4" w:rsidRDefault="00B911A4" w:rsidP="009D482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D4820">
        <w:rPr>
          <w:rFonts w:ascii="Times New Roman" w:hAnsi="Times New Roman"/>
          <w:b/>
          <w:sz w:val="24"/>
          <w:szCs w:val="24"/>
        </w:rPr>
        <w:t>4.Порядок проведения аттестации.</w:t>
      </w:r>
    </w:p>
    <w:p w:rsidR="009D4820" w:rsidRPr="009D4820" w:rsidRDefault="009D4820" w:rsidP="009D482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911A4" w:rsidRP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4.1.</w:t>
      </w:r>
      <w:r w:rsidR="009D4820">
        <w:rPr>
          <w:rFonts w:ascii="Times New Roman" w:hAnsi="Times New Roman"/>
          <w:sz w:val="24"/>
          <w:szCs w:val="24"/>
        </w:rPr>
        <w:t xml:space="preserve"> </w:t>
      </w:r>
      <w:r w:rsidRPr="00B911A4">
        <w:rPr>
          <w:rFonts w:ascii="Times New Roman" w:hAnsi="Times New Roman"/>
          <w:sz w:val="24"/>
          <w:szCs w:val="24"/>
        </w:rPr>
        <w:t>Аттестационная комиссия правомочна при участии в ее заседании не менее двух третей членов комиссии. Решение принимается большинство</w:t>
      </w:r>
      <w:r w:rsidR="00B75F97">
        <w:rPr>
          <w:rFonts w:ascii="Times New Roman" w:hAnsi="Times New Roman"/>
          <w:sz w:val="24"/>
          <w:szCs w:val="24"/>
        </w:rPr>
        <w:t>м голосов открытым голосованием</w:t>
      </w:r>
      <w:r w:rsidRPr="00B911A4">
        <w:rPr>
          <w:rFonts w:ascii="Times New Roman" w:hAnsi="Times New Roman"/>
          <w:sz w:val="24"/>
          <w:szCs w:val="24"/>
        </w:rPr>
        <w:t>. При равенстве голосов решение считается принятым в пользу аттестуемого работника. При аттестации педагогического работника</w:t>
      </w:r>
      <w:proofErr w:type="gramStart"/>
      <w:r w:rsidRPr="00B911A4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911A4">
        <w:rPr>
          <w:rFonts w:ascii="Times New Roman" w:hAnsi="Times New Roman"/>
          <w:sz w:val="24"/>
          <w:szCs w:val="24"/>
        </w:rPr>
        <w:t xml:space="preserve"> являющегося членом аттестационной комиссии , аттестуемый в голосовании не участвует.</w:t>
      </w:r>
    </w:p>
    <w:p w:rsidR="00B911A4" w:rsidRP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4.2. Аттестуемый работник обязан присутствовать на заседании комиссии. При неявке без уважительных причин, надлежащим образом осведомленного о дате, времени и месте проведения аттестации работника, аттестация может производиться в его отсутствие.</w:t>
      </w:r>
    </w:p>
    <w:p w:rsidR="00B911A4" w:rsidRP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4.3. Аттестация включает в себя следующие этапы: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1) изучение членами аттестационной комиссии всех представленных в комиссию материалов;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2) характеристика работника его непосредственным руководителем;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3) оценка пригодности аттестуемого работника занимаемой должности (выполняемой работе), составление рекомендаций;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lastRenderedPageBreak/>
        <w:t xml:space="preserve">4) соответствие </w:t>
      </w:r>
      <w:proofErr w:type="gramStart"/>
      <w:r w:rsidRPr="00B911A4">
        <w:rPr>
          <w:rFonts w:ascii="Times New Roman" w:hAnsi="Times New Roman"/>
          <w:sz w:val="24"/>
          <w:szCs w:val="24"/>
        </w:rPr>
        <w:t>аттестуемого</w:t>
      </w:r>
      <w:proofErr w:type="gramEnd"/>
      <w:r w:rsidRPr="00B911A4">
        <w:rPr>
          <w:rFonts w:ascii="Times New Roman" w:hAnsi="Times New Roman"/>
          <w:sz w:val="24"/>
          <w:szCs w:val="24"/>
        </w:rPr>
        <w:t xml:space="preserve"> должности;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5) голосование членов комиссии по результатам аттестации;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6) ознакомление аттестуемого работника с результатами аттестации.</w:t>
      </w:r>
    </w:p>
    <w:p w:rsidR="00B911A4" w:rsidRP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4.4. В аттестационный лист педагогического работника в случае необходимости аттестационная комиссия заносит рекомендации по совершенствованию профессиональной деятельности педагогического работника</w:t>
      </w:r>
      <w:proofErr w:type="gramStart"/>
      <w:r w:rsidRPr="00B911A4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911A4">
        <w:rPr>
          <w:rFonts w:ascii="Times New Roman" w:hAnsi="Times New Roman"/>
          <w:sz w:val="24"/>
          <w:szCs w:val="24"/>
        </w:rPr>
        <w:t xml:space="preserve"> о необходимости повышения его квалификации с указанием специализации и другие рекомендации.</w:t>
      </w:r>
    </w:p>
    <w:p w:rsidR="00B911A4" w:rsidRP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 xml:space="preserve">4.5. Решение аттестационной комиссии оформляется протоколом ( Приложение 4), который вступает в силу </w:t>
      </w:r>
      <w:r w:rsidR="00B75F97">
        <w:rPr>
          <w:rFonts w:ascii="Times New Roman" w:hAnsi="Times New Roman"/>
          <w:sz w:val="24"/>
          <w:szCs w:val="24"/>
        </w:rPr>
        <w:t>со дня подписания председателем</w:t>
      </w:r>
      <w:r w:rsidRPr="00B911A4">
        <w:rPr>
          <w:rFonts w:ascii="Times New Roman" w:hAnsi="Times New Roman"/>
          <w:sz w:val="24"/>
          <w:szCs w:val="24"/>
        </w:rPr>
        <w:t>, заместителем председателя</w:t>
      </w:r>
      <w:proofErr w:type="gramStart"/>
      <w:r w:rsidRPr="00B911A4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911A4">
        <w:rPr>
          <w:rFonts w:ascii="Times New Roman" w:hAnsi="Times New Roman"/>
          <w:sz w:val="24"/>
          <w:szCs w:val="24"/>
        </w:rPr>
        <w:t xml:space="preserve"> секретарем и членами аттестационной комиссии, принимавшим участие в голосовании , и заносится в аттестационный лист педагогического работника , который составляется в одном экземпляре.</w:t>
      </w:r>
    </w:p>
    <w:p w:rsidR="00B911A4" w:rsidRPr="00B911A4" w:rsidRDefault="00B911A4" w:rsidP="009D4820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Аттестационный лист хранится в личном деле педагогического работника.</w:t>
      </w:r>
    </w:p>
    <w:p w:rsidR="00B911A4" w:rsidRPr="00B911A4" w:rsidRDefault="00B911A4" w:rsidP="009D4820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>4.6. Результат аттестации доводится до работника непосредственно после голосования, о чем он расписывается в аттестационном листе (Приложение 5).</w:t>
      </w:r>
      <w:r w:rsidRPr="00B911A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</w:t>
      </w:r>
      <w:proofErr w:type="gramStart"/>
      <w:r w:rsidRPr="00B911A4">
        <w:rPr>
          <w:rFonts w:ascii="Times New Roman" w:eastAsia="Times New Roman" w:hAnsi="Times New Roman" w:cs="Times New Roman"/>
          <w:color w:val="222222"/>
          <w:sz w:val="24"/>
          <w:szCs w:val="24"/>
        </w:rPr>
        <w:t>быть</w:t>
      </w:r>
      <w:proofErr w:type="gramEnd"/>
      <w:r w:rsidRPr="00B911A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расторгнут</w:t>
      </w:r>
      <w:r w:rsidRPr="00B911A4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r w:rsidRPr="00B911A4">
        <w:rPr>
          <w:rFonts w:ascii="Times New Roman" w:eastAsia="Times New Roman" w:hAnsi="Times New Roman" w:cs="Times New Roman"/>
          <w:color w:val="222222"/>
          <w:sz w:val="24"/>
          <w:szCs w:val="24"/>
        </w:rPr>
        <w:t>в соответствии с пунктом 3 части 1 статьи 81 Трудового кодекса Российской Федерации.</w:t>
      </w:r>
    </w:p>
    <w:p w:rsidR="00B911A4" w:rsidRPr="00B911A4" w:rsidRDefault="00B911A4" w:rsidP="009D4820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gramStart"/>
      <w:r w:rsidRPr="00B911A4">
        <w:rPr>
          <w:rFonts w:ascii="Times New Roman" w:eastAsia="Times New Roman" w:hAnsi="Times New Roman" w:cs="Times New Roman"/>
          <w:color w:val="222222"/>
          <w:sz w:val="24"/>
          <w:szCs w:val="24"/>
        </w:rPr>
        <w:t>Увольнение по данному основанию допускается, если невозможно перевести педагогического работника, с его письменного согласия,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статьи 81 Трудового кодекса Российской Федерации).</w:t>
      </w:r>
      <w:proofErr w:type="gramEnd"/>
    </w:p>
    <w:p w:rsidR="00B911A4" w:rsidRDefault="00B911A4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911A4">
        <w:rPr>
          <w:rFonts w:ascii="Times New Roman" w:hAnsi="Times New Roman"/>
          <w:sz w:val="24"/>
          <w:szCs w:val="24"/>
        </w:rPr>
        <w:t>4.7.</w:t>
      </w:r>
      <w:r w:rsidR="009D4820">
        <w:rPr>
          <w:rFonts w:ascii="Times New Roman" w:hAnsi="Times New Roman"/>
          <w:sz w:val="24"/>
          <w:szCs w:val="24"/>
        </w:rPr>
        <w:t xml:space="preserve"> </w:t>
      </w:r>
      <w:r w:rsidRPr="00B911A4">
        <w:rPr>
          <w:rFonts w:ascii="Times New Roman" w:hAnsi="Times New Roman"/>
          <w:sz w:val="24"/>
          <w:szCs w:val="24"/>
        </w:rPr>
        <w:t>Результаты аттестации педагогический работник вправе обжаловать в соответствии с законодательством РФ</w:t>
      </w:r>
    </w:p>
    <w:p w:rsidR="009D4820" w:rsidRPr="00B911A4" w:rsidRDefault="009D4820" w:rsidP="009D4820">
      <w:pPr>
        <w:pStyle w:val="a3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11A4" w:rsidRDefault="009D4820" w:rsidP="009D48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4820">
        <w:rPr>
          <w:rFonts w:ascii="Times New Roman" w:hAnsi="Times New Roman" w:cs="Times New Roman"/>
          <w:b/>
          <w:sz w:val="24"/>
          <w:szCs w:val="24"/>
        </w:rPr>
        <w:t>5.</w:t>
      </w:r>
      <w:r w:rsidR="00B911A4" w:rsidRPr="009D4820">
        <w:rPr>
          <w:rFonts w:ascii="Times New Roman" w:hAnsi="Times New Roman" w:cs="Times New Roman"/>
          <w:b/>
          <w:sz w:val="24"/>
          <w:szCs w:val="24"/>
        </w:rPr>
        <w:t xml:space="preserve"> Формы и процедуры квалификационных испытаний</w:t>
      </w:r>
    </w:p>
    <w:p w:rsidR="009D4820" w:rsidRPr="009D4820" w:rsidRDefault="009D4820" w:rsidP="009D48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1A4" w:rsidRPr="00B911A4" w:rsidRDefault="00B911A4" w:rsidP="009D4820">
      <w:pPr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>Аттестация педагогических работников с целью подтверждения соответствия занимаемой должности проходит в виде письменного квалификационного испытания по выбору аттестуемого в следующих вариативных формах:</w:t>
      </w:r>
    </w:p>
    <w:p w:rsidR="00B911A4" w:rsidRPr="00B911A4" w:rsidRDefault="00B911A4" w:rsidP="009D4820">
      <w:pPr>
        <w:numPr>
          <w:ilvl w:val="1"/>
          <w:numId w:val="1"/>
        </w:numPr>
        <w:tabs>
          <w:tab w:val="clear" w:pos="2160"/>
          <w:tab w:val="num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 xml:space="preserve">подготовка </w:t>
      </w:r>
      <w:r w:rsidRPr="00B911A4">
        <w:rPr>
          <w:rFonts w:ascii="Times New Roman" w:hAnsi="Times New Roman" w:cs="Times New Roman"/>
          <w:b/>
          <w:sz w:val="24"/>
          <w:szCs w:val="24"/>
        </w:rPr>
        <w:t>конспекта урока (занятия)</w:t>
      </w:r>
      <w:r w:rsidRPr="00B911A4">
        <w:rPr>
          <w:rFonts w:ascii="Times New Roman" w:hAnsi="Times New Roman" w:cs="Times New Roman"/>
          <w:sz w:val="24"/>
          <w:szCs w:val="24"/>
        </w:rPr>
        <w:t xml:space="preserve"> по предмету (направлению деятельности), который он преподает (осуществляет) в текущем году;</w:t>
      </w:r>
    </w:p>
    <w:p w:rsidR="00B911A4" w:rsidRPr="00B911A4" w:rsidRDefault="00B911A4" w:rsidP="009D4820">
      <w:pPr>
        <w:numPr>
          <w:ilvl w:val="1"/>
          <w:numId w:val="1"/>
        </w:numPr>
        <w:tabs>
          <w:tab w:val="clear" w:pos="2160"/>
          <w:tab w:val="num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>подготовка и проведение открытого занятия в присутствии аттестационной комиссии</w:t>
      </w:r>
    </w:p>
    <w:p w:rsidR="00B911A4" w:rsidRPr="00B911A4" w:rsidRDefault="00B911A4" w:rsidP="009D4820">
      <w:pPr>
        <w:numPr>
          <w:ilvl w:val="1"/>
          <w:numId w:val="1"/>
        </w:numPr>
        <w:tabs>
          <w:tab w:val="clear" w:pos="2160"/>
          <w:tab w:val="num" w:pos="0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b/>
          <w:sz w:val="24"/>
          <w:szCs w:val="24"/>
        </w:rPr>
        <w:t>тестирование профессиональных знаний и умений.</w:t>
      </w:r>
    </w:p>
    <w:p w:rsidR="009D4820" w:rsidRDefault="00B911A4" w:rsidP="009D48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 xml:space="preserve">5.1 </w:t>
      </w:r>
      <w:r w:rsidRPr="00B911A4">
        <w:rPr>
          <w:rFonts w:ascii="Times New Roman" w:hAnsi="Times New Roman" w:cs="Times New Roman"/>
          <w:b/>
          <w:sz w:val="24"/>
          <w:szCs w:val="24"/>
        </w:rPr>
        <w:t xml:space="preserve">Конспект урока (занятия). </w:t>
      </w:r>
      <w:r w:rsidRPr="00B911A4">
        <w:rPr>
          <w:rFonts w:ascii="Times New Roman" w:hAnsi="Times New Roman" w:cs="Times New Roman"/>
          <w:sz w:val="24"/>
          <w:szCs w:val="24"/>
        </w:rPr>
        <w:t xml:space="preserve">Учебный предмет (направление деятельности), программа, в рамках которой будет выполняться письменная работа,  и возрастная группа учащихся определяются педагогом заранее. </w:t>
      </w:r>
    </w:p>
    <w:p w:rsidR="009D4820" w:rsidRDefault="00B911A4" w:rsidP="009D48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lastRenderedPageBreak/>
        <w:t>Конкретная тема урока задается непосредственно на квалификационном испытании экспертом.</w:t>
      </w:r>
    </w:p>
    <w:p w:rsidR="00B911A4" w:rsidRPr="00B911A4" w:rsidRDefault="00B911A4" w:rsidP="009D48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911A4">
        <w:rPr>
          <w:rFonts w:ascii="Times New Roman" w:hAnsi="Times New Roman" w:cs="Times New Roman"/>
          <w:sz w:val="24"/>
          <w:szCs w:val="24"/>
        </w:rPr>
        <w:t xml:space="preserve">В ходе написания письменной работы педагогу предлагается раскрыть структуру и предметное содержание урока (занятия), сформулировать цели и задачи урока (занятия) и его отдельных этапов, продемонстрировать владение методами и приемами мотивации учебной деятельности, организации учебной деятельности обучающихся, проиллюстрировав это примерами учета индивидуальных особенностей обучающихся и конкретных характеристик класса (группы), в котором будет проводиться урок (занятие). </w:t>
      </w:r>
      <w:proofErr w:type="gramEnd"/>
    </w:p>
    <w:p w:rsidR="00B911A4" w:rsidRPr="00B911A4" w:rsidRDefault="00B911A4" w:rsidP="009D482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>Во время квалификационного испытания педагог может использовать необходимые учебные пособия.</w:t>
      </w:r>
    </w:p>
    <w:p w:rsidR="009D4820" w:rsidRDefault="00B911A4" w:rsidP="009D48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 xml:space="preserve">5.2 </w:t>
      </w:r>
      <w:r w:rsidRPr="00B911A4">
        <w:rPr>
          <w:rFonts w:ascii="Times New Roman" w:hAnsi="Times New Roman" w:cs="Times New Roman"/>
          <w:b/>
          <w:sz w:val="24"/>
          <w:szCs w:val="24"/>
        </w:rPr>
        <w:t>Тестирование профессиональных знаний и умений</w:t>
      </w:r>
      <w:r w:rsidRPr="00B911A4">
        <w:rPr>
          <w:rFonts w:ascii="Times New Roman" w:hAnsi="Times New Roman" w:cs="Times New Roman"/>
          <w:sz w:val="24"/>
          <w:szCs w:val="24"/>
        </w:rPr>
        <w:t xml:space="preserve"> содержит вопросы, касающиеся знаний и умений в областях возрастной физиологии, психологии, законодательства;</w:t>
      </w:r>
    </w:p>
    <w:p w:rsidR="00B911A4" w:rsidRPr="00B911A4" w:rsidRDefault="00B911A4" w:rsidP="009D48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>По содержанию квалификационный тест для аттестуемого педагога включает вопросы по следующим разделам:</w:t>
      </w:r>
    </w:p>
    <w:p w:rsidR="00B911A4" w:rsidRPr="00B911A4" w:rsidRDefault="00B911A4" w:rsidP="009D48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>- педагогика  (проверка знаний по общей педагогике, включая современные  образовательные технологии) – 7-10 вопросов;</w:t>
      </w:r>
    </w:p>
    <w:p w:rsidR="00B911A4" w:rsidRPr="00B911A4" w:rsidRDefault="00B911A4" w:rsidP="009D48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 xml:space="preserve"> - психология  (проверка знаний по общей  психологии) – 7-10 вопросов;</w:t>
      </w:r>
    </w:p>
    <w:p w:rsidR="00B911A4" w:rsidRPr="00B911A4" w:rsidRDefault="00B911A4" w:rsidP="009D48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 xml:space="preserve"> - содержание и методика преподавания предметной области – 7-10 вопросов.</w:t>
      </w:r>
    </w:p>
    <w:p w:rsidR="00B911A4" w:rsidRPr="00B911A4" w:rsidRDefault="00B911A4" w:rsidP="009D4820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 xml:space="preserve">В общей сложности тест содержит не более 30 вопросов. </w:t>
      </w:r>
    </w:p>
    <w:p w:rsidR="00B911A4" w:rsidRPr="00B911A4" w:rsidRDefault="00B911A4" w:rsidP="009D48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>На работу с тестом аттестуемому педагогу отводится 2 часа.</w:t>
      </w:r>
    </w:p>
    <w:p w:rsidR="00B911A4" w:rsidRPr="00B911A4" w:rsidRDefault="00B911A4" w:rsidP="009D48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 xml:space="preserve">Результаты отражаются в протоколе, который после завершения процедуры тестирования выдают </w:t>
      </w:r>
      <w:proofErr w:type="gramStart"/>
      <w:r w:rsidRPr="00B911A4">
        <w:rPr>
          <w:rFonts w:ascii="Times New Roman" w:hAnsi="Times New Roman" w:cs="Times New Roman"/>
          <w:sz w:val="24"/>
          <w:szCs w:val="24"/>
        </w:rPr>
        <w:t>аттестуемому</w:t>
      </w:r>
      <w:proofErr w:type="gramEnd"/>
      <w:r w:rsidRPr="00B911A4">
        <w:rPr>
          <w:rFonts w:ascii="Times New Roman" w:hAnsi="Times New Roman" w:cs="Times New Roman"/>
          <w:sz w:val="24"/>
          <w:szCs w:val="24"/>
        </w:rPr>
        <w:t>.</w:t>
      </w:r>
    </w:p>
    <w:p w:rsidR="00B911A4" w:rsidRPr="00B911A4" w:rsidRDefault="00B911A4" w:rsidP="009D48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11A4">
        <w:rPr>
          <w:rFonts w:ascii="Times New Roman" w:hAnsi="Times New Roman" w:cs="Times New Roman"/>
          <w:sz w:val="24"/>
          <w:szCs w:val="24"/>
        </w:rPr>
        <w:t>При аттестации с целью подтверждения соответствия занимаемой  должности правильных ответов должно быть не менее 50%.</w:t>
      </w:r>
    </w:p>
    <w:p w:rsidR="00B911A4" w:rsidRPr="00AC2DEC" w:rsidRDefault="00B911A4" w:rsidP="00B911A4">
      <w:pPr>
        <w:pStyle w:val="ConsPlusNormal"/>
        <w:widowControl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911A4" w:rsidRPr="00AC2DEC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Pr="00AC2DEC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Pr="00AC2DEC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Pr="00AC2DEC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Pr="00AC2DEC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Pr="00AC2DEC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Pr="00AC2DEC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Pr="00AC2DEC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Pr="00AC2DEC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Pr="00AC2DEC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Pr="00AC2DEC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Default="00B911A4" w:rsidP="00B911A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911A4" w:rsidRDefault="00B911A4" w:rsidP="00B75F97">
      <w:pPr>
        <w:pStyle w:val="a3"/>
        <w:rPr>
          <w:rFonts w:ascii="Times New Roman" w:hAnsi="Times New Roman"/>
          <w:sz w:val="24"/>
          <w:szCs w:val="24"/>
        </w:rPr>
      </w:pPr>
    </w:p>
    <w:sectPr w:rsidR="00B911A4" w:rsidSect="00F72B1F">
      <w:pgSz w:w="11906" w:h="16838"/>
      <w:pgMar w:top="567" w:right="566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D76EA"/>
    <w:multiLevelType w:val="hybridMultilevel"/>
    <w:tmpl w:val="6FD6D758"/>
    <w:lvl w:ilvl="0" w:tplc="5D68D7D0">
      <w:start w:val="1"/>
      <w:numFmt w:val="bullet"/>
      <w:lvlText w:val=""/>
      <w:lvlJc w:val="left"/>
      <w:pPr>
        <w:tabs>
          <w:tab w:val="num" w:pos="3284"/>
        </w:tabs>
        <w:ind w:left="3284" w:hanging="360"/>
      </w:pPr>
      <w:rPr>
        <w:rFonts w:ascii="Wingdings" w:hAnsi="Wingdings" w:hint="default"/>
      </w:rPr>
    </w:lvl>
    <w:lvl w:ilvl="1" w:tplc="5D68D7D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1CBE66A3"/>
    <w:multiLevelType w:val="hybridMultilevel"/>
    <w:tmpl w:val="2D66247A"/>
    <w:lvl w:ilvl="0" w:tplc="28DAB9F4">
      <w:start w:val="1"/>
      <w:numFmt w:val="bullet"/>
      <w:lvlText w:val="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36"/>
        <w:szCs w:val="3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7B1566"/>
    <w:multiLevelType w:val="hybridMultilevel"/>
    <w:tmpl w:val="5AA00E4A"/>
    <w:lvl w:ilvl="0" w:tplc="71064BB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5C0531"/>
    <w:multiLevelType w:val="hybridMultilevel"/>
    <w:tmpl w:val="67E069C0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911A4"/>
    <w:rsid w:val="00082EEF"/>
    <w:rsid w:val="00194EBF"/>
    <w:rsid w:val="00365AC8"/>
    <w:rsid w:val="00417E75"/>
    <w:rsid w:val="00455CF5"/>
    <w:rsid w:val="006818C4"/>
    <w:rsid w:val="006B3CC6"/>
    <w:rsid w:val="00775F42"/>
    <w:rsid w:val="008B5D1E"/>
    <w:rsid w:val="009D4820"/>
    <w:rsid w:val="00A75825"/>
    <w:rsid w:val="00A81816"/>
    <w:rsid w:val="00B75F97"/>
    <w:rsid w:val="00B911A4"/>
    <w:rsid w:val="00BF0DB8"/>
    <w:rsid w:val="00C45D74"/>
    <w:rsid w:val="00C6488F"/>
    <w:rsid w:val="00E34997"/>
    <w:rsid w:val="00F711C5"/>
    <w:rsid w:val="00F72B1F"/>
    <w:rsid w:val="00F740FE"/>
    <w:rsid w:val="00F80F73"/>
    <w:rsid w:val="00FC1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1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B911A4"/>
    <w:pPr>
      <w:spacing w:after="0" w:line="240" w:lineRule="auto"/>
    </w:pPr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a4">
    <w:name w:val="Текст Знак"/>
    <w:basedOn w:val="a0"/>
    <w:link w:val="a3"/>
    <w:uiPriority w:val="99"/>
    <w:rsid w:val="00B911A4"/>
    <w:rPr>
      <w:rFonts w:ascii="Consolas" w:eastAsia="Calibri" w:hAnsi="Consolas" w:cs="Times New Roman"/>
      <w:sz w:val="21"/>
      <w:szCs w:val="21"/>
      <w:lang w:eastAsia="en-US"/>
    </w:rPr>
  </w:style>
  <w:style w:type="table" w:styleId="a5">
    <w:name w:val="Table Grid"/>
    <w:basedOn w:val="a1"/>
    <w:uiPriority w:val="59"/>
    <w:rsid w:val="00B911A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B911A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ConsPlusNormal">
    <w:name w:val="ConsPlusNormal"/>
    <w:rsid w:val="00B911A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rsid w:val="00B911A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7">
    <w:name w:val="Body Text"/>
    <w:basedOn w:val="a"/>
    <w:link w:val="a8"/>
    <w:unhideWhenUsed/>
    <w:rsid w:val="00B911A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B911A4"/>
    <w:rPr>
      <w:rFonts w:ascii="Times New Roman" w:eastAsia="Times New Roman" w:hAnsi="Times New Roman" w:cs="Times New Roman"/>
      <w:sz w:val="28"/>
      <w:szCs w:val="24"/>
    </w:rPr>
  </w:style>
  <w:style w:type="paragraph" w:styleId="a9">
    <w:name w:val="Title"/>
    <w:basedOn w:val="a"/>
    <w:link w:val="aa"/>
    <w:qFormat/>
    <w:rsid w:val="00B911A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a">
    <w:name w:val="Название Знак"/>
    <w:basedOn w:val="a0"/>
    <w:link w:val="a9"/>
    <w:rsid w:val="00B911A4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b">
    <w:name w:val="Body Text Indent"/>
    <w:basedOn w:val="a"/>
    <w:link w:val="ac"/>
    <w:rsid w:val="00B911A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B911A4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B911A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B911A4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8B5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5D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1618</Words>
  <Characters>9227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barsik</dc:creator>
  <cp:lastModifiedBy>barsik</cp:lastModifiedBy>
  <cp:revision>4</cp:revision>
  <cp:lastPrinted>2019-02-08T06:42:00Z</cp:lastPrinted>
  <dcterms:created xsi:type="dcterms:W3CDTF">2019-02-27T08:04:00Z</dcterms:created>
  <dcterms:modified xsi:type="dcterms:W3CDTF">2019-02-27T10:19:00Z</dcterms:modified>
</cp:coreProperties>
</file>